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14" w:rsidRDefault="00202B14" w:rsidP="00202B14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</w:t>
      </w:r>
      <w:bookmarkStart w:id="0" w:name="_GoBack"/>
      <w:bookmarkEnd w:id="0"/>
      <w:r w:rsidRPr="006A6CDF">
        <w:rPr>
          <w:rFonts w:ascii="Comic Sans MS" w:hAnsi="Comic Sans MS"/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95.95pt;height:60pt" adj="5665" fillcolor="black" strokecolor="blue">
            <v:shadow color="#868686"/>
            <v:textpath style="font-family:&quot;Impact&quot;;v-text-kern:t" trim="t" fitpath="t" xscale="f" string="KYBERŠIKANA"/>
          </v:shape>
        </w:pict>
      </w:r>
    </w:p>
    <w:p w:rsidR="00202B14" w:rsidRDefault="00202B14" w:rsidP="00202B14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Pr="009342BC">
        <w:rPr>
          <w:rFonts w:ascii="Comic Sans MS" w:hAnsi="Comic Sans MS"/>
          <w:b/>
          <w:sz w:val="28"/>
          <w:szCs w:val="28"/>
        </w:rPr>
        <w:pict>
          <v:shape id="_x0000_i1026" type="#_x0000_t161" style="width:131.25pt;height:45pt" adj="5665" fillcolor="black">
            <v:shadow color="#868686"/>
            <v:textpath style="font-family:&quot;Impact&quot;;font-size:24pt;v-text-kern:t" trim="t" fitpath="t" xscale="f" string="Jak se................"/>
          </v:shape>
        </w:pict>
      </w:r>
      <w:r>
        <w:rPr>
          <w:rFonts w:ascii="Comic Sans MS" w:hAnsi="Comic Sans MS"/>
          <w:b/>
          <w:sz w:val="28"/>
          <w:szCs w:val="28"/>
        </w:rPr>
        <w:t xml:space="preserve">                   </w:t>
      </w:r>
      <w:r w:rsidRPr="009342BC">
        <w:rPr>
          <w:rFonts w:ascii="Comic Sans MS" w:hAnsi="Comic Sans MS"/>
          <w:b/>
          <w:sz w:val="28"/>
          <w:szCs w:val="28"/>
        </w:rPr>
        <w:pict>
          <v:shape id="_x0000_i1027" type="#_x0000_t161" style="width:125.2pt;height:45pt" adj="5665" fillcolor="black">
            <v:shadow color="#868686"/>
            <v:textpath style="font-family:&quot;Impact&quot;;font-size:24pt;v-text-kern:t" trim="t" fitpath="t" xscale="f" string="............chránit"/>
          </v:shape>
        </w:pict>
      </w:r>
    </w:p>
    <w:p w:rsidR="00202B14" w:rsidRDefault="00202B14" w:rsidP="00202B14">
      <w:pPr>
        <w:ind w:left="360"/>
        <w:rPr>
          <w:rFonts w:ascii="Comic Sans MS" w:hAnsi="Comic Sans MS"/>
          <w:b/>
          <w:sz w:val="28"/>
          <w:szCs w:val="28"/>
        </w:rPr>
      </w:pPr>
    </w:p>
    <w:p w:rsidR="00202B14" w:rsidRDefault="00202B14" w:rsidP="00202B14">
      <w:pPr>
        <w:ind w:left="360"/>
        <w:rPr>
          <w:rFonts w:ascii="Comic Sans MS" w:hAnsi="Comic Sans MS"/>
          <w:b/>
          <w:sz w:val="28"/>
          <w:szCs w:val="28"/>
        </w:rPr>
      </w:pPr>
    </w:p>
    <w:p w:rsidR="00202B14" w:rsidRDefault="00202B14" w:rsidP="00202B14">
      <w:pPr>
        <w:ind w:left="360"/>
        <w:rPr>
          <w:rFonts w:ascii="Comic Sans MS" w:hAnsi="Comic Sans MS"/>
          <w:b/>
          <w:sz w:val="28"/>
          <w:szCs w:val="28"/>
        </w:rPr>
      </w:pPr>
    </w:p>
    <w:p w:rsidR="00202B14" w:rsidRPr="009D71B2" w:rsidRDefault="00202B14" w:rsidP="00202B14">
      <w:pPr>
        <w:numPr>
          <w:ilvl w:val="0"/>
          <w:numId w:val="1"/>
        </w:numPr>
        <w:rPr>
          <w:rFonts w:ascii="Comic Sans MS" w:hAnsi="Comic Sans MS"/>
          <w:b/>
        </w:rPr>
      </w:pPr>
      <w:r w:rsidRPr="009D71B2">
        <w:rPr>
          <w:rFonts w:ascii="Comic Sans MS" w:hAnsi="Comic Sans MS"/>
          <w:b/>
        </w:rPr>
        <w:t>Nezapomeň, že na druhém konci jsou lidé a ne počítač.</w:t>
      </w:r>
    </w:p>
    <w:p w:rsidR="00202B14" w:rsidRPr="009D71B2" w:rsidRDefault="00202B14" w:rsidP="00202B14">
      <w:pPr>
        <w:numPr>
          <w:ilvl w:val="0"/>
          <w:numId w:val="1"/>
        </w:numPr>
        <w:rPr>
          <w:rFonts w:ascii="Comic Sans MS" w:hAnsi="Comic Sans MS"/>
          <w:b/>
        </w:rPr>
      </w:pPr>
      <w:r w:rsidRPr="009D71B2">
        <w:rPr>
          <w:rFonts w:ascii="Comic Sans MS" w:hAnsi="Comic Sans MS"/>
          <w:b/>
        </w:rPr>
        <w:t>Dodržuj pravidla slušnosti, tak jako v obvyklém životě.</w:t>
      </w:r>
    </w:p>
    <w:p w:rsidR="00202B14" w:rsidRPr="009D71B2" w:rsidRDefault="00202B14" w:rsidP="00202B14">
      <w:pPr>
        <w:numPr>
          <w:ilvl w:val="0"/>
          <w:numId w:val="1"/>
        </w:numPr>
        <w:rPr>
          <w:rFonts w:ascii="Comic Sans MS" w:hAnsi="Comic Sans MS"/>
          <w:b/>
        </w:rPr>
      </w:pPr>
      <w:r w:rsidRPr="009D71B2">
        <w:rPr>
          <w:rFonts w:ascii="Comic Sans MS" w:hAnsi="Comic Sans MS"/>
          <w:b/>
        </w:rPr>
        <w:t>Nebuďte zbytečně útoční a agresivní.</w:t>
      </w:r>
    </w:p>
    <w:p w:rsidR="00202B14" w:rsidRPr="009D71B2" w:rsidRDefault="00202B14" w:rsidP="00202B14">
      <w:pPr>
        <w:numPr>
          <w:ilvl w:val="0"/>
          <w:numId w:val="1"/>
        </w:numPr>
        <w:rPr>
          <w:rFonts w:ascii="Comic Sans MS" w:hAnsi="Comic Sans MS"/>
          <w:b/>
        </w:rPr>
      </w:pPr>
      <w:r w:rsidRPr="009D71B2">
        <w:rPr>
          <w:rFonts w:ascii="Comic Sans MS" w:hAnsi="Comic Sans MS"/>
          <w:b/>
        </w:rPr>
        <w:t>Vždy respektujte ostatní uživatele. „Nečiň druhým to, co nechceš, aby činili tobě“.</w:t>
      </w:r>
    </w:p>
    <w:p w:rsidR="00202B14" w:rsidRPr="009D71B2" w:rsidRDefault="00202B14" w:rsidP="00202B14">
      <w:pPr>
        <w:numPr>
          <w:ilvl w:val="0"/>
          <w:numId w:val="1"/>
        </w:numPr>
        <w:rPr>
          <w:rFonts w:ascii="Comic Sans MS" w:hAnsi="Comic Sans MS"/>
          <w:b/>
        </w:rPr>
      </w:pPr>
      <w:r w:rsidRPr="009D71B2">
        <w:rPr>
          <w:rFonts w:ascii="Comic Sans MS" w:hAnsi="Comic Sans MS"/>
          <w:b/>
        </w:rPr>
        <w:t>Opatrný internetový s</w:t>
      </w:r>
      <w:r>
        <w:rPr>
          <w:rFonts w:ascii="Comic Sans MS" w:hAnsi="Comic Sans MS"/>
          <w:b/>
        </w:rPr>
        <w:t>u</w:t>
      </w:r>
      <w:r w:rsidRPr="009D71B2">
        <w:rPr>
          <w:rFonts w:ascii="Comic Sans MS" w:hAnsi="Comic Sans MS"/>
          <w:b/>
        </w:rPr>
        <w:t>rfař je inteligentní s</w:t>
      </w:r>
      <w:r>
        <w:rPr>
          <w:rFonts w:ascii="Comic Sans MS" w:hAnsi="Comic Sans MS"/>
          <w:b/>
        </w:rPr>
        <w:t>u</w:t>
      </w:r>
      <w:r w:rsidRPr="009D71B2">
        <w:rPr>
          <w:rFonts w:ascii="Comic Sans MS" w:hAnsi="Comic Sans MS"/>
          <w:b/>
        </w:rPr>
        <w:t>rfař.</w:t>
      </w:r>
    </w:p>
    <w:p w:rsidR="00202B14" w:rsidRPr="009D71B2" w:rsidRDefault="00202B14" w:rsidP="00202B14">
      <w:pPr>
        <w:numPr>
          <w:ilvl w:val="0"/>
          <w:numId w:val="1"/>
        </w:numPr>
        <w:rPr>
          <w:rFonts w:ascii="Comic Sans MS" w:hAnsi="Comic Sans MS"/>
          <w:b/>
        </w:rPr>
      </w:pPr>
      <w:r w:rsidRPr="009D71B2">
        <w:rPr>
          <w:rFonts w:ascii="Comic Sans MS" w:hAnsi="Comic Sans MS"/>
          <w:b/>
        </w:rPr>
        <w:t>Neposílejte nikomu, koho neznáte, svou fotografii a už vůbec ne intimní, nesdělujte mu svůj věk.</w:t>
      </w:r>
    </w:p>
    <w:p w:rsidR="00202B14" w:rsidRPr="009D71B2" w:rsidRDefault="00202B14" w:rsidP="00202B14">
      <w:pPr>
        <w:numPr>
          <w:ilvl w:val="0"/>
          <w:numId w:val="1"/>
        </w:numPr>
        <w:rPr>
          <w:rFonts w:ascii="Comic Sans MS" w:hAnsi="Comic Sans MS"/>
          <w:b/>
        </w:rPr>
      </w:pPr>
      <w:r w:rsidRPr="009D71B2">
        <w:rPr>
          <w:rFonts w:ascii="Comic Sans MS" w:hAnsi="Comic Sans MS"/>
          <w:b/>
        </w:rPr>
        <w:t>Dobře si rozmyslete, co odesíláte a komu.</w:t>
      </w:r>
    </w:p>
    <w:p w:rsidR="00202B14" w:rsidRPr="009D71B2" w:rsidRDefault="00202B14" w:rsidP="00202B14">
      <w:pPr>
        <w:numPr>
          <w:ilvl w:val="0"/>
          <w:numId w:val="1"/>
        </w:numPr>
        <w:rPr>
          <w:rFonts w:ascii="Comic Sans MS" w:hAnsi="Comic Sans MS"/>
          <w:b/>
        </w:rPr>
      </w:pPr>
      <w:r w:rsidRPr="009D71B2">
        <w:rPr>
          <w:rFonts w:ascii="Comic Sans MS" w:hAnsi="Comic Sans MS"/>
          <w:b/>
        </w:rPr>
        <w:t>Udržujte hesla k e-mailu i jinam v tajnosti.</w:t>
      </w:r>
    </w:p>
    <w:p w:rsidR="00202B14" w:rsidRPr="009D71B2" w:rsidRDefault="00202B14" w:rsidP="00202B14">
      <w:pPr>
        <w:numPr>
          <w:ilvl w:val="0"/>
          <w:numId w:val="1"/>
        </w:numPr>
        <w:rPr>
          <w:rFonts w:ascii="Comic Sans MS" w:hAnsi="Comic Sans MS"/>
          <w:b/>
        </w:rPr>
      </w:pPr>
      <w:r w:rsidRPr="009D71B2">
        <w:rPr>
          <w:rFonts w:ascii="Comic Sans MS" w:hAnsi="Comic Sans MS"/>
          <w:b/>
        </w:rPr>
        <w:t>Nedávejte nikomu své osobní údaje, adresu ani telefon. Nevíte, kdo se skrývá na druhém konci.</w:t>
      </w:r>
    </w:p>
    <w:p w:rsidR="00202B14" w:rsidRPr="009D71B2" w:rsidRDefault="00202B14" w:rsidP="00202B14">
      <w:pPr>
        <w:numPr>
          <w:ilvl w:val="0"/>
          <w:numId w:val="1"/>
        </w:numPr>
        <w:rPr>
          <w:rFonts w:ascii="Comic Sans MS" w:hAnsi="Comic Sans MS"/>
          <w:b/>
        </w:rPr>
      </w:pPr>
      <w:r w:rsidRPr="009D71B2">
        <w:rPr>
          <w:rFonts w:ascii="Comic Sans MS" w:hAnsi="Comic Sans MS"/>
          <w:b/>
        </w:rPr>
        <w:t>Nevěřte každé informaci, kterou na Internetu získáte.</w:t>
      </w:r>
    </w:p>
    <w:p w:rsidR="00202B14" w:rsidRPr="009D71B2" w:rsidRDefault="00202B14" w:rsidP="00202B14">
      <w:pPr>
        <w:numPr>
          <w:ilvl w:val="0"/>
          <w:numId w:val="1"/>
        </w:numPr>
        <w:rPr>
          <w:rFonts w:ascii="Comic Sans MS" w:hAnsi="Comic Sans MS"/>
          <w:b/>
        </w:rPr>
      </w:pPr>
      <w:r w:rsidRPr="009D71B2">
        <w:rPr>
          <w:rFonts w:ascii="Comic Sans MS" w:hAnsi="Comic Sans MS"/>
          <w:b/>
        </w:rPr>
        <w:t>Seznamte se s pravidly chatu či diskuse, ať víte, co je zakázáno.</w:t>
      </w:r>
    </w:p>
    <w:p w:rsidR="00202B14" w:rsidRPr="009D71B2" w:rsidRDefault="00202B14" w:rsidP="00202B14">
      <w:pPr>
        <w:numPr>
          <w:ilvl w:val="0"/>
          <w:numId w:val="1"/>
        </w:numPr>
        <w:rPr>
          <w:rFonts w:ascii="Comic Sans MS" w:hAnsi="Comic Sans MS"/>
          <w:b/>
        </w:rPr>
      </w:pPr>
      <w:r w:rsidRPr="009D71B2">
        <w:rPr>
          <w:rFonts w:ascii="Comic Sans MS" w:hAnsi="Comic Sans MS"/>
          <w:b/>
        </w:rPr>
        <w:t>Když se s někým nechcete bavit, nebavte se.</w:t>
      </w:r>
    </w:p>
    <w:p w:rsidR="00202B14" w:rsidRPr="009D71B2" w:rsidRDefault="00202B14" w:rsidP="00202B14">
      <w:pPr>
        <w:numPr>
          <w:ilvl w:val="0"/>
          <w:numId w:val="1"/>
        </w:numPr>
        <w:rPr>
          <w:rFonts w:ascii="Comic Sans MS" w:hAnsi="Comic Sans MS"/>
          <w:b/>
        </w:rPr>
      </w:pPr>
      <w:r w:rsidRPr="009D71B2">
        <w:rPr>
          <w:rFonts w:ascii="Comic Sans MS" w:hAnsi="Comic Sans MS"/>
          <w:b/>
        </w:rPr>
        <w:t>Nikdy neodpovídejte na neslušné, hrubé nebo vulgární emaily a vzkazy.</w:t>
      </w:r>
    </w:p>
    <w:p w:rsidR="00202B14" w:rsidRPr="009D71B2" w:rsidRDefault="00202B14" w:rsidP="00202B14">
      <w:pPr>
        <w:numPr>
          <w:ilvl w:val="0"/>
          <w:numId w:val="1"/>
        </w:numPr>
        <w:rPr>
          <w:rFonts w:ascii="Comic Sans MS" w:hAnsi="Comic Sans MS"/>
          <w:b/>
        </w:rPr>
      </w:pPr>
      <w:r w:rsidRPr="009D71B2">
        <w:rPr>
          <w:rFonts w:ascii="Comic Sans MS" w:hAnsi="Comic Sans MS"/>
          <w:b/>
        </w:rPr>
        <w:t xml:space="preserve">Nedomlouvejte si schůzku po Internetu, aniž </w:t>
      </w:r>
      <w:proofErr w:type="gramStart"/>
      <w:r w:rsidRPr="009D71B2">
        <w:rPr>
          <w:rFonts w:ascii="Comic Sans MS" w:hAnsi="Comic Sans MS"/>
          <w:b/>
        </w:rPr>
        <w:t>by jste o tom</w:t>
      </w:r>
      <w:proofErr w:type="gramEnd"/>
      <w:r w:rsidRPr="009D71B2">
        <w:rPr>
          <w:rFonts w:ascii="Comic Sans MS" w:hAnsi="Comic Sans MS"/>
          <w:b/>
        </w:rPr>
        <w:t xml:space="preserve"> řekli někomu jinému.</w:t>
      </w:r>
    </w:p>
    <w:p w:rsidR="00202B14" w:rsidRPr="009D71B2" w:rsidRDefault="00202B14" w:rsidP="00202B14">
      <w:pPr>
        <w:numPr>
          <w:ilvl w:val="0"/>
          <w:numId w:val="1"/>
        </w:numPr>
        <w:rPr>
          <w:rFonts w:ascii="Comic Sans MS" w:hAnsi="Comic Sans MS"/>
          <w:b/>
        </w:rPr>
      </w:pPr>
      <w:r w:rsidRPr="009D71B2">
        <w:rPr>
          <w:rFonts w:ascii="Comic Sans MS" w:hAnsi="Comic Sans MS"/>
          <w:b/>
        </w:rPr>
        <w:t>Pokud vás nějaký obrázek nebo e-mail šokuje, okamžitě opusťte webovou stránku.</w:t>
      </w:r>
    </w:p>
    <w:p w:rsidR="00202B14" w:rsidRPr="009D71B2" w:rsidRDefault="00202B14" w:rsidP="00202B14">
      <w:pPr>
        <w:numPr>
          <w:ilvl w:val="0"/>
          <w:numId w:val="1"/>
        </w:numPr>
        <w:rPr>
          <w:rFonts w:ascii="Comic Sans MS" w:hAnsi="Comic Sans MS"/>
          <w:b/>
        </w:rPr>
      </w:pPr>
      <w:r w:rsidRPr="009D71B2">
        <w:rPr>
          <w:rFonts w:ascii="Comic Sans MS" w:hAnsi="Comic Sans MS"/>
          <w:b/>
        </w:rPr>
        <w:t>Svěřte se, nejlépe dospělému.</w:t>
      </w:r>
    </w:p>
    <w:p w:rsidR="00202B14" w:rsidRPr="009D71B2" w:rsidRDefault="00202B14" w:rsidP="00202B14">
      <w:pPr>
        <w:numPr>
          <w:ilvl w:val="0"/>
          <w:numId w:val="1"/>
        </w:numPr>
        <w:rPr>
          <w:rFonts w:ascii="Comic Sans MS" w:hAnsi="Comic Sans MS"/>
          <w:b/>
        </w:rPr>
      </w:pPr>
      <w:r w:rsidRPr="009D71B2">
        <w:rPr>
          <w:rFonts w:ascii="Comic Sans MS" w:hAnsi="Comic Sans MS"/>
          <w:b/>
        </w:rPr>
        <w:t>Nedejte šanci virům. Neotvírejte přílohu zprávy, která přišla z neznámé adresy.</w:t>
      </w:r>
    </w:p>
    <w:p w:rsidR="00202B14" w:rsidRPr="009D71B2" w:rsidRDefault="00202B14" w:rsidP="00202B14">
      <w:pPr>
        <w:numPr>
          <w:ilvl w:val="0"/>
          <w:numId w:val="1"/>
        </w:numPr>
        <w:rPr>
          <w:rFonts w:ascii="Arial Black" w:hAnsi="Arial Black"/>
          <w:b/>
        </w:rPr>
      </w:pPr>
      <w:r w:rsidRPr="009D71B2">
        <w:rPr>
          <w:rFonts w:ascii="Comic Sans MS" w:hAnsi="Comic Sans MS"/>
          <w:b/>
        </w:rPr>
        <w:t>Seznamte se s riziky, která souvisí s elektronickou komunikací</w:t>
      </w:r>
      <w:r w:rsidRPr="009D71B2">
        <w:rPr>
          <w:rFonts w:ascii="Arial Black" w:hAnsi="Arial Black"/>
          <w:b/>
        </w:rPr>
        <w:t>.</w:t>
      </w:r>
    </w:p>
    <w:p w:rsidR="00202B14" w:rsidRPr="009D71B2" w:rsidRDefault="00202B14" w:rsidP="00202B14">
      <w:pPr>
        <w:rPr>
          <w:rFonts w:ascii="Arial Black" w:hAnsi="Arial Black"/>
          <w:b/>
        </w:rPr>
      </w:pPr>
    </w:p>
    <w:p w:rsidR="00202B14" w:rsidRPr="009D71B2" w:rsidRDefault="00202B14" w:rsidP="00202B14">
      <w:pPr>
        <w:ind w:left="720"/>
        <w:rPr>
          <w:rFonts w:ascii="Arial Black" w:hAnsi="Arial Black"/>
          <w:b/>
          <w:color w:val="0000FF"/>
        </w:rPr>
      </w:pPr>
      <w:r w:rsidRPr="009D71B2">
        <w:rPr>
          <w:rFonts w:ascii="Arial Black" w:hAnsi="Arial Black"/>
          <w:b/>
        </w:rPr>
        <w:t xml:space="preserve">        </w:t>
      </w:r>
      <w:r w:rsidRPr="009D71B2">
        <w:rPr>
          <w:rFonts w:ascii="Arial Black" w:hAnsi="Arial Black"/>
          <w:b/>
          <w:color w:val="0000FF"/>
        </w:rPr>
        <w:t xml:space="preserve">ODBOR ANALÝZY A PREVENCE KRIMINALITY                             </w:t>
      </w:r>
    </w:p>
    <w:p w:rsidR="00202B14" w:rsidRPr="00950391" w:rsidRDefault="00202B14" w:rsidP="00202B14">
      <w:pPr>
        <w:ind w:left="720"/>
        <w:rPr>
          <w:rFonts w:ascii="Arial Black" w:hAnsi="Arial Black"/>
          <w:b/>
          <w:color w:val="0000FF"/>
          <w:sz w:val="32"/>
          <w:szCs w:val="32"/>
        </w:rPr>
      </w:pPr>
      <w:r w:rsidRPr="009D71B2">
        <w:rPr>
          <w:rFonts w:ascii="Arial Black" w:hAnsi="Arial Black"/>
          <w:b/>
          <w:color w:val="0000FF"/>
        </w:rPr>
        <w:t xml:space="preserve">                     MĚSTSKÁ POLICIE PLZEŇ</w:t>
      </w:r>
    </w:p>
    <w:p w:rsidR="00202B14" w:rsidRPr="00950391" w:rsidRDefault="00202B14" w:rsidP="00202B14">
      <w:pPr>
        <w:rPr>
          <w:color w:val="0000F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197485</wp:posOffset>
                </wp:positionV>
                <wp:extent cx="1665605" cy="1505585"/>
                <wp:effectExtent l="0" t="3175" r="127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B14" w:rsidRDefault="00202B14" w:rsidP="00202B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147A7" wp14:editId="0B76AA63">
                                  <wp:extent cx="1485900" cy="1409700"/>
                                  <wp:effectExtent l="0" t="0" r="0" b="0"/>
                                  <wp:docPr id="1" name="Obrázek 1" descr="malý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lý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0.15pt;margin-top:15.55pt;width:131.15pt;height:118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" stroked="f">
                <v:textbox style="mso-fit-shape-to-text:t">
                  <w:txbxContent>
                    <w:p w:rsidR="00202B14" w:rsidRDefault="00202B14" w:rsidP="00202B14">
                      <w:r>
                        <w:rPr>
                          <w:noProof/>
                        </w:rPr>
                        <w:drawing>
                          <wp:inline distT="0" distB="0" distL="0" distR="0" wp14:anchorId="279147A7" wp14:editId="0B76AA63">
                            <wp:extent cx="1485900" cy="1409700"/>
                            <wp:effectExtent l="0" t="0" r="0" b="0"/>
                            <wp:docPr id="1" name="Obrázek 1" descr="malý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lý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7A6C" w:rsidRDefault="002E7A6C"/>
    <w:sectPr w:rsidR="002E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6F9D"/>
    <w:multiLevelType w:val="hybridMultilevel"/>
    <w:tmpl w:val="2F66D3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14"/>
    <w:rsid w:val="00202B14"/>
    <w:rsid w:val="002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2B1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02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2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2B1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02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2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Češková Markéta</dc:creator>
  <cp:keywords/>
  <dc:description/>
  <cp:lastModifiedBy>Češková Markéta</cp:lastModifiedBy>
  <cp:revision>1</cp:revision>
  <dcterms:created xsi:type="dcterms:W3CDTF">2012-09-13T07:07:00Z</dcterms:created>
  <dcterms:modified xsi:type="dcterms:W3CDTF">2012-09-13T07:08:00Z</dcterms:modified>
</cp:coreProperties>
</file>